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3E" w:rsidRPr="0076113E" w:rsidRDefault="0076113E" w:rsidP="0076113E">
      <w:pPr>
        <w:tabs>
          <w:tab w:val="left" w:pos="1418"/>
          <w:tab w:val="left" w:pos="1560"/>
          <w:tab w:val="left" w:pos="1876"/>
        </w:tabs>
        <w:adjustRightInd w:val="0"/>
        <w:snapToGrid w:val="0"/>
        <w:jc w:val="center"/>
        <w:rPr>
          <w:rFonts w:ascii="方正小标宋简体" w:eastAsia="方正小标宋简体" w:hAnsi="华文楷体" w:hint="eastAsia"/>
          <w:sz w:val="36"/>
          <w:szCs w:val="36"/>
        </w:rPr>
      </w:pPr>
      <w:r w:rsidRPr="0076113E">
        <w:rPr>
          <w:rFonts w:ascii="方正小标宋简体" w:eastAsia="方正小标宋简体" w:hAnsi="华文楷体" w:hint="eastAsia"/>
          <w:sz w:val="36"/>
          <w:szCs w:val="36"/>
        </w:rPr>
        <w:t>西部矿业集团有限公司</w:t>
      </w:r>
    </w:p>
    <w:p w:rsidR="00DC1AB6" w:rsidRPr="0076113E" w:rsidRDefault="0076113E" w:rsidP="0076113E">
      <w:pPr>
        <w:tabs>
          <w:tab w:val="left" w:pos="1418"/>
          <w:tab w:val="left" w:pos="1560"/>
          <w:tab w:val="left" w:pos="1876"/>
        </w:tabs>
        <w:adjustRightInd w:val="0"/>
        <w:snapToGrid w:val="0"/>
        <w:jc w:val="center"/>
        <w:rPr>
          <w:rFonts w:ascii="方正小标宋简体" w:eastAsia="方正小标宋简体" w:hAnsi="宋体" w:cs="华文中宋" w:hint="eastAsia"/>
          <w:sz w:val="36"/>
          <w:szCs w:val="36"/>
        </w:rPr>
      </w:pPr>
      <w:r w:rsidRPr="0076113E">
        <w:rPr>
          <w:rFonts w:ascii="方正小标宋简体" w:eastAsia="方正小标宋简体" w:hAnsi="华文楷体" w:hint="eastAsia"/>
          <w:sz w:val="36"/>
          <w:szCs w:val="36"/>
        </w:rPr>
        <w:t>内部选聘</w:t>
      </w:r>
      <w:r w:rsidR="00DC1AB6" w:rsidRPr="0076113E">
        <w:rPr>
          <w:rFonts w:ascii="方正小标宋简体" w:eastAsia="方正小标宋简体" w:hAnsi="华文楷体" w:hint="eastAsia"/>
          <w:sz w:val="36"/>
          <w:szCs w:val="36"/>
        </w:rPr>
        <w:t>应聘报名表</w:t>
      </w:r>
    </w:p>
    <w:tbl>
      <w:tblPr>
        <w:tblW w:w="108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3"/>
        <w:gridCol w:w="761"/>
        <w:gridCol w:w="438"/>
        <w:gridCol w:w="988"/>
        <w:gridCol w:w="721"/>
        <w:gridCol w:w="1264"/>
        <w:gridCol w:w="850"/>
        <w:gridCol w:w="1214"/>
        <w:gridCol w:w="99"/>
        <w:gridCol w:w="814"/>
        <w:gridCol w:w="1134"/>
        <w:gridCol w:w="1768"/>
      </w:tblGrid>
      <w:tr w:rsidR="00DC1AB6" w:rsidRPr="00C0084D" w:rsidTr="0076113E">
        <w:trPr>
          <w:trHeight w:val="701"/>
          <w:jc w:val="center"/>
        </w:trPr>
        <w:tc>
          <w:tcPr>
            <w:tcW w:w="1972" w:type="dxa"/>
            <w:gridSpan w:val="3"/>
            <w:vAlign w:val="center"/>
          </w:tcPr>
          <w:p w:rsidR="00DC1AB6" w:rsidRPr="007815A0" w:rsidRDefault="00DC1AB6" w:rsidP="00CE77D0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7815A0">
              <w:rPr>
                <w:rFonts w:ascii="仿宋_GB2312" w:eastAsia="仿宋_GB2312" w:hAnsi="华文楷体" w:hint="eastAsia"/>
                <w:sz w:val="24"/>
              </w:rPr>
              <w:t>应聘岗位（部门）</w:t>
            </w:r>
          </w:p>
        </w:tc>
        <w:tc>
          <w:tcPr>
            <w:tcW w:w="3823" w:type="dxa"/>
            <w:gridSpan w:val="4"/>
            <w:vAlign w:val="center"/>
          </w:tcPr>
          <w:p w:rsidR="00DC1AB6" w:rsidRPr="007815A0" w:rsidRDefault="00DC1AB6" w:rsidP="00DC1AB6">
            <w:pPr>
              <w:ind w:firstLineChars="50" w:firstLine="120"/>
              <w:rPr>
                <w:rFonts w:ascii="仿宋_GB2312" w:eastAsia="仿宋_GB2312" w:hAnsi="华文楷体"/>
                <w:sz w:val="24"/>
              </w:rPr>
            </w:pPr>
            <w:r w:rsidRPr="007815A0">
              <w:rPr>
                <w:rFonts w:ascii="仿宋_GB2312" w:eastAsia="仿宋_GB2312" w:hAnsi="华文楷体" w:hint="eastAsia"/>
                <w:sz w:val="24"/>
              </w:rPr>
              <w:t xml:space="preserve">（                        ） </w:t>
            </w:r>
          </w:p>
        </w:tc>
        <w:tc>
          <w:tcPr>
            <w:tcW w:w="2127" w:type="dxa"/>
            <w:gridSpan w:val="3"/>
            <w:vAlign w:val="center"/>
          </w:tcPr>
          <w:p w:rsidR="00DC1AB6" w:rsidRPr="007815A0" w:rsidRDefault="00DC1AB6" w:rsidP="00CE77D0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7815A0">
              <w:rPr>
                <w:rFonts w:ascii="仿宋_GB2312" w:eastAsia="仿宋_GB2312" w:hAnsi="华文楷体" w:hint="eastAsia"/>
                <w:sz w:val="24"/>
              </w:rPr>
              <w:t>填表时间</w:t>
            </w:r>
          </w:p>
        </w:tc>
        <w:tc>
          <w:tcPr>
            <w:tcW w:w="2902" w:type="dxa"/>
            <w:gridSpan w:val="2"/>
            <w:vAlign w:val="center"/>
          </w:tcPr>
          <w:p w:rsidR="00DC1AB6" w:rsidRPr="007815A0" w:rsidRDefault="00DC1AB6" w:rsidP="00CE77D0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7815A0">
              <w:rPr>
                <w:rFonts w:ascii="仿宋_GB2312" w:eastAsia="仿宋_GB2312" w:hAnsi="华文楷体" w:hint="eastAsia"/>
                <w:sz w:val="24"/>
              </w:rPr>
              <w:t xml:space="preserve">     年   月   日</w:t>
            </w:r>
          </w:p>
        </w:tc>
      </w:tr>
      <w:tr w:rsidR="00DC1AB6" w:rsidRPr="00C0084D" w:rsidTr="0076113E">
        <w:trPr>
          <w:trHeight w:val="568"/>
          <w:jc w:val="center"/>
        </w:trPr>
        <w:tc>
          <w:tcPr>
            <w:tcW w:w="773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姓名</w:t>
            </w:r>
          </w:p>
        </w:tc>
        <w:tc>
          <w:tcPr>
            <w:tcW w:w="1199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性别</w:t>
            </w:r>
          </w:p>
        </w:tc>
        <w:tc>
          <w:tcPr>
            <w:tcW w:w="721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婚否</w:t>
            </w:r>
          </w:p>
        </w:tc>
        <w:tc>
          <w:tcPr>
            <w:tcW w:w="814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最高学历</w:t>
            </w:r>
          </w:p>
        </w:tc>
        <w:tc>
          <w:tcPr>
            <w:tcW w:w="1768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</w:tr>
      <w:tr w:rsidR="00DC1AB6" w:rsidRPr="00C0084D" w:rsidTr="0076113E">
        <w:trPr>
          <w:trHeight w:val="710"/>
          <w:jc w:val="center"/>
        </w:trPr>
        <w:tc>
          <w:tcPr>
            <w:tcW w:w="1534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现工作单位</w:t>
            </w:r>
          </w:p>
        </w:tc>
        <w:tc>
          <w:tcPr>
            <w:tcW w:w="1426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现从事岗位</w:t>
            </w:r>
          </w:p>
        </w:tc>
        <w:tc>
          <w:tcPr>
            <w:tcW w:w="850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C1AB6" w:rsidRPr="00C0084D" w:rsidRDefault="00DC1AB6" w:rsidP="00CE77D0">
            <w:pPr>
              <w:ind w:firstLineChars="50" w:firstLine="105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用工性质</w:t>
            </w:r>
          </w:p>
        </w:tc>
        <w:tc>
          <w:tcPr>
            <w:tcW w:w="2902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</w:tr>
      <w:tr w:rsidR="00DC1AB6" w:rsidRPr="00C0084D" w:rsidTr="0076113E">
        <w:trPr>
          <w:cantSplit/>
          <w:trHeight w:val="618"/>
          <w:jc w:val="center"/>
        </w:trPr>
        <w:tc>
          <w:tcPr>
            <w:tcW w:w="1534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参加工作时间</w:t>
            </w:r>
          </w:p>
        </w:tc>
        <w:tc>
          <w:tcPr>
            <w:tcW w:w="1426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C1AB6" w:rsidRPr="00C0084D" w:rsidRDefault="00DC1AB6" w:rsidP="0076113E">
            <w:pPr>
              <w:ind w:left="315" w:hangingChars="150" w:hanging="315"/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加入西矿时间</w:t>
            </w:r>
          </w:p>
        </w:tc>
        <w:tc>
          <w:tcPr>
            <w:tcW w:w="2977" w:type="dxa"/>
            <w:gridSpan w:val="4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籍贯</w:t>
            </w:r>
          </w:p>
        </w:tc>
        <w:tc>
          <w:tcPr>
            <w:tcW w:w="1768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</w:tr>
      <w:tr w:rsidR="00DC1AB6" w:rsidRPr="00C0084D" w:rsidTr="0076113E">
        <w:trPr>
          <w:cantSplit/>
          <w:trHeight w:val="426"/>
          <w:jc w:val="center"/>
        </w:trPr>
        <w:tc>
          <w:tcPr>
            <w:tcW w:w="1534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相关资格证书</w:t>
            </w:r>
          </w:p>
        </w:tc>
        <w:tc>
          <w:tcPr>
            <w:tcW w:w="1426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身高（cm）</w:t>
            </w:r>
          </w:p>
        </w:tc>
        <w:tc>
          <w:tcPr>
            <w:tcW w:w="850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体重（kg）</w:t>
            </w:r>
          </w:p>
        </w:tc>
        <w:tc>
          <w:tcPr>
            <w:tcW w:w="913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C1AB6" w:rsidRPr="007815A0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7815A0">
              <w:rPr>
                <w:rFonts w:ascii="仿宋_GB2312" w:eastAsia="仿宋_GB2312" w:hAnsi="华文楷体" w:hint="eastAsia"/>
                <w:szCs w:val="21"/>
              </w:rPr>
              <w:t>联系方式</w:t>
            </w:r>
          </w:p>
        </w:tc>
        <w:tc>
          <w:tcPr>
            <w:tcW w:w="1768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</w:tr>
      <w:tr w:rsidR="00DC1AB6" w:rsidRPr="00C0084D" w:rsidTr="0076113E">
        <w:trPr>
          <w:cantSplit/>
          <w:trHeight w:val="562"/>
          <w:jc w:val="center"/>
        </w:trPr>
        <w:tc>
          <w:tcPr>
            <w:tcW w:w="1534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计算机能力</w:t>
            </w:r>
          </w:p>
        </w:tc>
        <w:tc>
          <w:tcPr>
            <w:tcW w:w="3411" w:type="dxa"/>
            <w:gridSpan w:val="4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外语语种及能力</w:t>
            </w:r>
          </w:p>
        </w:tc>
        <w:tc>
          <w:tcPr>
            <w:tcW w:w="3815" w:type="dxa"/>
            <w:gridSpan w:val="4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</w:tr>
      <w:tr w:rsidR="00DC1AB6" w:rsidRPr="00C0084D" w:rsidTr="009A6C65">
        <w:trPr>
          <w:cantSplit/>
          <w:trHeight w:val="562"/>
          <w:jc w:val="center"/>
        </w:trPr>
        <w:tc>
          <w:tcPr>
            <w:tcW w:w="1534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专业特长</w:t>
            </w:r>
          </w:p>
        </w:tc>
        <w:tc>
          <w:tcPr>
            <w:tcW w:w="9290" w:type="dxa"/>
            <w:gridSpan w:val="10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</w:tr>
      <w:tr w:rsidR="00DC1AB6" w:rsidRPr="00C0084D" w:rsidTr="0076113E">
        <w:trPr>
          <w:cantSplit/>
          <w:trHeight w:val="600"/>
          <w:jc w:val="center"/>
        </w:trPr>
        <w:tc>
          <w:tcPr>
            <w:tcW w:w="773" w:type="dxa"/>
            <w:vMerge w:val="restart"/>
            <w:vAlign w:val="center"/>
          </w:tcPr>
          <w:p w:rsidR="00DC1AB6" w:rsidRPr="00C0084D" w:rsidRDefault="00DC1AB6" w:rsidP="00DC1AB6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教育经历</w:t>
            </w:r>
          </w:p>
        </w:tc>
        <w:tc>
          <w:tcPr>
            <w:tcW w:w="761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学历</w:t>
            </w:r>
          </w:p>
        </w:tc>
        <w:tc>
          <w:tcPr>
            <w:tcW w:w="1426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毕业学校</w:t>
            </w:r>
          </w:p>
        </w:tc>
        <w:tc>
          <w:tcPr>
            <w:tcW w:w="2835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专业</w:t>
            </w:r>
          </w:p>
        </w:tc>
        <w:tc>
          <w:tcPr>
            <w:tcW w:w="1214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起止</w:t>
            </w:r>
          </w:p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时间</w:t>
            </w:r>
          </w:p>
        </w:tc>
        <w:tc>
          <w:tcPr>
            <w:tcW w:w="3815" w:type="dxa"/>
            <w:gridSpan w:val="4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教育类型</w:t>
            </w:r>
          </w:p>
        </w:tc>
      </w:tr>
      <w:tr w:rsidR="00DC1AB6" w:rsidRPr="00C0084D" w:rsidTr="0076113E">
        <w:trPr>
          <w:cantSplit/>
          <w:trHeight w:val="677"/>
          <w:jc w:val="center"/>
        </w:trPr>
        <w:tc>
          <w:tcPr>
            <w:tcW w:w="773" w:type="dxa"/>
            <w:vMerge/>
            <w:textDirection w:val="tbRlV"/>
            <w:vAlign w:val="center"/>
          </w:tcPr>
          <w:p w:rsidR="00DC1AB6" w:rsidRPr="00C0084D" w:rsidRDefault="00DC1AB6" w:rsidP="00CE77D0">
            <w:pPr>
              <w:ind w:left="113" w:right="113"/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DC1AB6" w:rsidRPr="00C0084D" w:rsidRDefault="00DC1AB6" w:rsidP="00CE77D0">
            <w:pPr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统招（）、自考（）、函授（）、成教（）、其他</w:t>
            </w:r>
            <w:r w:rsidRPr="00C0084D">
              <w:rPr>
                <w:rFonts w:ascii="仿宋_GB2312" w:eastAsia="仿宋_GB2312" w:hAnsi="华文楷体" w:hint="eastAsia"/>
                <w:szCs w:val="21"/>
                <w:u w:val="single"/>
              </w:rPr>
              <w:t xml:space="preserve">         </w:t>
            </w:r>
            <w:r w:rsidRPr="00C0084D">
              <w:rPr>
                <w:rFonts w:ascii="仿宋_GB2312" w:eastAsia="仿宋_GB2312" w:hAnsi="华文楷体" w:hint="eastAsia"/>
                <w:szCs w:val="21"/>
              </w:rPr>
              <w:t>（请注明）</w:t>
            </w:r>
          </w:p>
        </w:tc>
      </w:tr>
      <w:tr w:rsidR="00DC1AB6" w:rsidRPr="00C0084D" w:rsidTr="0076113E">
        <w:trPr>
          <w:cantSplit/>
          <w:trHeight w:val="600"/>
          <w:jc w:val="center"/>
        </w:trPr>
        <w:tc>
          <w:tcPr>
            <w:tcW w:w="773" w:type="dxa"/>
            <w:vMerge/>
            <w:textDirection w:val="tbRlV"/>
            <w:vAlign w:val="center"/>
          </w:tcPr>
          <w:p w:rsidR="00DC1AB6" w:rsidRPr="00C0084D" w:rsidRDefault="00DC1AB6" w:rsidP="00CE77D0">
            <w:pPr>
              <w:ind w:left="113" w:right="113"/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DC1AB6" w:rsidRPr="00C0084D" w:rsidRDefault="00DC1AB6" w:rsidP="00CE77D0">
            <w:pPr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统招（）、自考（）、函授（）、成教（）、其他</w:t>
            </w:r>
            <w:r w:rsidRPr="00C0084D">
              <w:rPr>
                <w:rFonts w:ascii="仿宋_GB2312" w:eastAsia="仿宋_GB2312" w:hAnsi="华文楷体" w:hint="eastAsia"/>
                <w:szCs w:val="21"/>
                <w:u w:val="single"/>
              </w:rPr>
              <w:t xml:space="preserve">         </w:t>
            </w:r>
            <w:r w:rsidRPr="00C0084D">
              <w:rPr>
                <w:rFonts w:ascii="仿宋_GB2312" w:eastAsia="仿宋_GB2312" w:hAnsi="华文楷体" w:hint="eastAsia"/>
                <w:szCs w:val="21"/>
              </w:rPr>
              <w:t>（请注明）</w:t>
            </w:r>
          </w:p>
        </w:tc>
      </w:tr>
      <w:tr w:rsidR="00DC1AB6" w:rsidRPr="00C0084D" w:rsidTr="0076113E">
        <w:trPr>
          <w:cantSplit/>
          <w:trHeight w:val="600"/>
          <w:jc w:val="center"/>
        </w:trPr>
        <w:tc>
          <w:tcPr>
            <w:tcW w:w="773" w:type="dxa"/>
            <w:vMerge/>
            <w:textDirection w:val="tbRlV"/>
            <w:vAlign w:val="center"/>
          </w:tcPr>
          <w:p w:rsidR="00DC1AB6" w:rsidRPr="00C0084D" w:rsidRDefault="00DC1AB6" w:rsidP="00CE77D0">
            <w:pPr>
              <w:ind w:left="113" w:right="113"/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DC1AB6" w:rsidRPr="00C0084D" w:rsidRDefault="00DC1AB6" w:rsidP="00CE77D0">
            <w:pPr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统招（）、自考（）、函授（）、成教（）、其他</w:t>
            </w:r>
            <w:r w:rsidRPr="00C0084D">
              <w:rPr>
                <w:rFonts w:ascii="仿宋_GB2312" w:eastAsia="仿宋_GB2312" w:hAnsi="华文楷体" w:hint="eastAsia"/>
                <w:szCs w:val="21"/>
                <w:u w:val="single"/>
              </w:rPr>
              <w:t xml:space="preserve">         </w:t>
            </w:r>
            <w:r w:rsidRPr="00C0084D">
              <w:rPr>
                <w:rFonts w:ascii="仿宋_GB2312" w:eastAsia="仿宋_GB2312" w:hAnsi="华文楷体" w:hint="eastAsia"/>
                <w:szCs w:val="21"/>
              </w:rPr>
              <w:t>（请注明）</w:t>
            </w:r>
          </w:p>
        </w:tc>
      </w:tr>
      <w:tr w:rsidR="00DC1AB6" w:rsidRPr="00C0084D" w:rsidTr="0076113E">
        <w:trPr>
          <w:cantSplit/>
          <w:trHeight w:val="600"/>
          <w:jc w:val="center"/>
        </w:trPr>
        <w:tc>
          <w:tcPr>
            <w:tcW w:w="773" w:type="dxa"/>
            <w:vMerge/>
            <w:textDirection w:val="tbRlV"/>
            <w:vAlign w:val="center"/>
          </w:tcPr>
          <w:p w:rsidR="00DC1AB6" w:rsidRPr="00C0084D" w:rsidRDefault="00DC1AB6" w:rsidP="00CE77D0">
            <w:pPr>
              <w:ind w:left="113" w:right="113"/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DC1AB6" w:rsidRPr="00C0084D" w:rsidRDefault="00DC1AB6" w:rsidP="00CE77D0">
            <w:pPr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统招（）、自考（）、函授（）、成教（）、其他</w:t>
            </w:r>
            <w:r w:rsidRPr="00C0084D">
              <w:rPr>
                <w:rFonts w:ascii="仿宋_GB2312" w:eastAsia="仿宋_GB2312" w:hAnsi="华文楷体" w:hint="eastAsia"/>
                <w:szCs w:val="21"/>
                <w:u w:val="single"/>
              </w:rPr>
              <w:t xml:space="preserve">         </w:t>
            </w:r>
            <w:r w:rsidRPr="00C0084D">
              <w:rPr>
                <w:rFonts w:ascii="仿宋_GB2312" w:eastAsia="仿宋_GB2312" w:hAnsi="华文楷体" w:hint="eastAsia"/>
                <w:szCs w:val="21"/>
              </w:rPr>
              <w:t>（请注明）</w:t>
            </w:r>
          </w:p>
        </w:tc>
      </w:tr>
      <w:tr w:rsidR="00DC1AB6" w:rsidRPr="00C0084D" w:rsidTr="0076113E">
        <w:trPr>
          <w:trHeight w:val="540"/>
          <w:jc w:val="center"/>
        </w:trPr>
        <w:tc>
          <w:tcPr>
            <w:tcW w:w="773" w:type="dxa"/>
            <w:vMerge w:val="restart"/>
            <w:vAlign w:val="center"/>
          </w:tcPr>
          <w:p w:rsidR="002A673B" w:rsidRPr="002A673B" w:rsidRDefault="002A673B" w:rsidP="002A673B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2A673B">
              <w:rPr>
                <w:rFonts w:ascii="仿宋_GB2312" w:eastAsia="仿宋_GB2312" w:hAnsi="华文楷体" w:hint="eastAsia"/>
                <w:szCs w:val="21"/>
              </w:rPr>
              <w:t>主要</w:t>
            </w:r>
          </w:p>
          <w:p w:rsidR="002A673B" w:rsidRPr="002A673B" w:rsidRDefault="002A673B" w:rsidP="002A673B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2A673B">
              <w:rPr>
                <w:rFonts w:ascii="仿宋_GB2312" w:eastAsia="仿宋_GB2312" w:hAnsi="华文楷体" w:hint="eastAsia"/>
                <w:szCs w:val="21"/>
              </w:rPr>
              <w:t>工作</w:t>
            </w:r>
          </w:p>
          <w:p w:rsidR="00DC1AB6" w:rsidRPr="00C0084D" w:rsidRDefault="002A673B" w:rsidP="002A673B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2A673B">
              <w:rPr>
                <w:rFonts w:ascii="仿宋_GB2312" w:eastAsia="仿宋_GB2312" w:hAnsi="华文楷体" w:hint="eastAsia"/>
                <w:szCs w:val="21"/>
              </w:rPr>
              <w:t>简历</w:t>
            </w:r>
          </w:p>
        </w:tc>
        <w:tc>
          <w:tcPr>
            <w:tcW w:w="2187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工作单位及部门</w:t>
            </w:r>
          </w:p>
        </w:tc>
        <w:tc>
          <w:tcPr>
            <w:tcW w:w="5029" w:type="dxa"/>
            <w:gridSpan w:val="5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岗位/职务/从事的主要工作</w:t>
            </w:r>
          </w:p>
        </w:tc>
      </w:tr>
      <w:tr w:rsidR="00DC1AB6" w:rsidRPr="00C0084D" w:rsidTr="0076113E">
        <w:trPr>
          <w:trHeight w:val="691"/>
          <w:jc w:val="center"/>
        </w:trPr>
        <w:tc>
          <w:tcPr>
            <w:tcW w:w="773" w:type="dxa"/>
            <w:vMerge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5029" w:type="dxa"/>
            <w:gridSpan w:val="5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</w:tr>
      <w:tr w:rsidR="00DC1AB6" w:rsidRPr="00C0084D" w:rsidTr="0076113E">
        <w:trPr>
          <w:trHeight w:val="557"/>
          <w:jc w:val="center"/>
        </w:trPr>
        <w:tc>
          <w:tcPr>
            <w:tcW w:w="773" w:type="dxa"/>
            <w:vMerge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5029" w:type="dxa"/>
            <w:gridSpan w:val="5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</w:tr>
      <w:tr w:rsidR="00DC1AB6" w:rsidRPr="00C0084D" w:rsidTr="0076113E">
        <w:trPr>
          <w:trHeight w:val="565"/>
          <w:jc w:val="center"/>
        </w:trPr>
        <w:tc>
          <w:tcPr>
            <w:tcW w:w="773" w:type="dxa"/>
            <w:vMerge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5029" w:type="dxa"/>
            <w:gridSpan w:val="5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</w:tr>
      <w:tr w:rsidR="00DC1AB6" w:rsidRPr="00C0084D" w:rsidTr="0076113E">
        <w:trPr>
          <w:trHeight w:val="559"/>
          <w:jc w:val="center"/>
        </w:trPr>
        <w:tc>
          <w:tcPr>
            <w:tcW w:w="773" w:type="dxa"/>
            <w:vMerge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5029" w:type="dxa"/>
            <w:gridSpan w:val="5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</w:tr>
      <w:tr w:rsidR="00DC1AB6" w:rsidRPr="00C0084D" w:rsidTr="0076113E">
        <w:trPr>
          <w:cantSplit/>
          <w:trHeight w:val="540"/>
          <w:jc w:val="center"/>
        </w:trPr>
        <w:tc>
          <w:tcPr>
            <w:tcW w:w="773" w:type="dxa"/>
            <w:vMerge w:val="restart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专业知识技能培训</w:t>
            </w:r>
          </w:p>
        </w:tc>
        <w:tc>
          <w:tcPr>
            <w:tcW w:w="2187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培训时间</w:t>
            </w:r>
          </w:p>
        </w:tc>
        <w:tc>
          <w:tcPr>
            <w:tcW w:w="2835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培训内容</w:t>
            </w:r>
          </w:p>
        </w:tc>
        <w:tc>
          <w:tcPr>
            <w:tcW w:w="2127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培训机构</w:t>
            </w:r>
          </w:p>
        </w:tc>
        <w:tc>
          <w:tcPr>
            <w:tcW w:w="2902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培训方式</w:t>
            </w:r>
          </w:p>
        </w:tc>
      </w:tr>
      <w:tr w:rsidR="00DC1AB6" w:rsidRPr="00C0084D" w:rsidTr="0076113E">
        <w:trPr>
          <w:cantSplit/>
          <w:trHeight w:val="540"/>
          <w:jc w:val="center"/>
        </w:trPr>
        <w:tc>
          <w:tcPr>
            <w:tcW w:w="773" w:type="dxa"/>
            <w:vMerge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</w:tr>
      <w:tr w:rsidR="00DC1AB6" w:rsidRPr="00C0084D" w:rsidTr="0076113E">
        <w:trPr>
          <w:cantSplit/>
          <w:trHeight w:val="540"/>
          <w:jc w:val="center"/>
        </w:trPr>
        <w:tc>
          <w:tcPr>
            <w:tcW w:w="773" w:type="dxa"/>
            <w:vMerge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</w:tr>
      <w:tr w:rsidR="00DC1AB6" w:rsidRPr="00C0084D" w:rsidTr="0076113E">
        <w:trPr>
          <w:cantSplit/>
          <w:trHeight w:val="540"/>
          <w:jc w:val="center"/>
        </w:trPr>
        <w:tc>
          <w:tcPr>
            <w:tcW w:w="773" w:type="dxa"/>
            <w:vMerge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</w:p>
        </w:tc>
      </w:tr>
      <w:tr w:rsidR="00DC1AB6" w:rsidRPr="00C0084D" w:rsidTr="009A6C65">
        <w:trPr>
          <w:trHeight w:val="4967"/>
          <w:jc w:val="center"/>
        </w:trPr>
        <w:tc>
          <w:tcPr>
            <w:tcW w:w="773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lastRenderedPageBreak/>
              <w:t>所在单位意见</w:t>
            </w:r>
          </w:p>
        </w:tc>
        <w:tc>
          <w:tcPr>
            <w:tcW w:w="10051" w:type="dxa"/>
            <w:gridSpan w:val="11"/>
            <w:vAlign w:val="center"/>
          </w:tcPr>
          <w:p w:rsidR="0076113E" w:rsidRDefault="0076113E" w:rsidP="00CE77D0">
            <w:pPr>
              <w:rPr>
                <w:rFonts w:ascii="仿宋_GB2312" w:eastAsia="仿宋_GB2312" w:hAnsi="华文楷体" w:hint="eastAsia"/>
                <w:b/>
                <w:color w:val="000000"/>
                <w:szCs w:val="21"/>
              </w:rPr>
            </w:pPr>
          </w:p>
          <w:p w:rsidR="0076113E" w:rsidRDefault="0076113E" w:rsidP="00CE77D0">
            <w:pPr>
              <w:rPr>
                <w:rFonts w:ascii="仿宋_GB2312" w:eastAsia="仿宋_GB2312" w:hAnsi="华文楷体" w:hint="eastAsia"/>
                <w:b/>
                <w:color w:val="000000"/>
                <w:szCs w:val="21"/>
              </w:rPr>
            </w:pPr>
          </w:p>
          <w:p w:rsidR="00DC1AB6" w:rsidRDefault="00DC1AB6" w:rsidP="00CE77D0">
            <w:pPr>
              <w:rPr>
                <w:rFonts w:ascii="仿宋_GB2312" w:eastAsia="仿宋_GB2312" w:hAnsi="华文楷体"/>
                <w:b/>
                <w:color w:val="000000"/>
                <w:szCs w:val="21"/>
              </w:rPr>
            </w:pPr>
            <w:r w:rsidRPr="004E792C">
              <w:rPr>
                <w:rFonts w:ascii="仿宋_GB2312" w:eastAsia="仿宋_GB2312" w:hAnsi="华文楷体" w:hint="eastAsia"/>
                <w:b/>
                <w:color w:val="000000"/>
                <w:szCs w:val="21"/>
              </w:rPr>
              <w:t>部门领导意见：</w:t>
            </w:r>
          </w:p>
          <w:p w:rsidR="00DC1AB6" w:rsidRDefault="00DC1AB6" w:rsidP="00CE77D0">
            <w:pPr>
              <w:rPr>
                <w:rFonts w:ascii="仿宋_GB2312" w:eastAsia="仿宋_GB2312" w:hAnsi="华文楷体"/>
                <w:b/>
                <w:color w:val="000000"/>
                <w:szCs w:val="21"/>
              </w:rPr>
            </w:pPr>
          </w:p>
          <w:p w:rsidR="00DC1AB6" w:rsidRDefault="00DC1AB6" w:rsidP="00CE77D0">
            <w:pPr>
              <w:rPr>
                <w:rFonts w:ascii="仿宋_GB2312" w:eastAsia="仿宋_GB2312" w:hAnsi="华文楷体"/>
                <w:b/>
                <w:color w:val="000000"/>
                <w:szCs w:val="21"/>
              </w:rPr>
            </w:pPr>
          </w:p>
          <w:p w:rsidR="00DC1AB6" w:rsidRDefault="00DC1AB6" w:rsidP="00CE77D0">
            <w:pPr>
              <w:rPr>
                <w:rFonts w:ascii="仿宋_GB2312" w:eastAsia="仿宋_GB2312" w:hAnsi="华文楷体" w:hint="eastAsia"/>
                <w:b/>
                <w:color w:val="000000"/>
                <w:szCs w:val="21"/>
              </w:rPr>
            </w:pPr>
          </w:p>
          <w:p w:rsidR="0076113E" w:rsidRDefault="0076113E" w:rsidP="00CE77D0">
            <w:pPr>
              <w:rPr>
                <w:rFonts w:ascii="仿宋_GB2312" w:eastAsia="仿宋_GB2312" w:hAnsi="华文楷体" w:hint="eastAsia"/>
                <w:b/>
                <w:color w:val="000000"/>
                <w:szCs w:val="21"/>
              </w:rPr>
            </w:pPr>
          </w:p>
          <w:p w:rsidR="0076113E" w:rsidRDefault="0076113E" w:rsidP="00CE77D0">
            <w:pPr>
              <w:rPr>
                <w:rFonts w:ascii="仿宋_GB2312" w:eastAsia="仿宋_GB2312" w:hAnsi="华文楷体" w:hint="eastAsia"/>
                <w:b/>
                <w:color w:val="000000"/>
                <w:szCs w:val="21"/>
              </w:rPr>
            </w:pPr>
          </w:p>
          <w:p w:rsidR="0076113E" w:rsidRDefault="0076113E" w:rsidP="00CE77D0">
            <w:pPr>
              <w:rPr>
                <w:rFonts w:ascii="仿宋_GB2312" w:eastAsia="仿宋_GB2312" w:hAnsi="华文楷体" w:hint="eastAsia"/>
                <w:b/>
                <w:color w:val="000000"/>
                <w:szCs w:val="21"/>
              </w:rPr>
            </w:pPr>
          </w:p>
          <w:p w:rsidR="0076113E" w:rsidRDefault="0076113E" w:rsidP="00CE77D0">
            <w:pPr>
              <w:rPr>
                <w:rFonts w:ascii="仿宋_GB2312" w:eastAsia="仿宋_GB2312" w:hAnsi="华文楷体" w:hint="eastAsia"/>
                <w:b/>
                <w:color w:val="000000"/>
                <w:szCs w:val="21"/>
              </w:rPr>
            </w:pPr>
          </w:p>
          <w:p w:rsidR="0076113E" w:rsidRDefault="0076113E" w:rsidP="00CE77D0">
            <w:pPr>
              <w:rPr>
                <w:rFonts w:ascii="仿宋_GB2312" w:eastAsia="仿宋_GB2312" w:hAnsi="华文楷体" w:hint="eastAsia"/>
                <w:b/>
                <w:color w:val="000000"/>
                <w:szCs w:val="21"/>
              </w:rPr>
            </w:pPr>
          </w:p>
          <w:p w:rsidR="0076113E" w:rsidRDefault="0076113E" w:rsidP="00CE77D0">
            <w:pPr>
              <w:rPr>
                <w:rFonts w:ascii="仿宋_GB2312" w:eastAsia="仿宋_GB2312" w:hAnsi="华文楷体" w:hint="eastAsia"/>
                <w:b/>
                <w:color w:val="000000"/>
                <w:szCs w:val="21"/>
              </w:rPr>
            </w:pPr>
          </w:p>
          <w:p w:rsidR="0076113E" w:rsidRDefault="0076113E" w:rsidP="00CE77D0">
            <w:pPr>
              <w:rPr>
                <w:rFonts w:ascii="仿宋_GB2312" w:eastAsia="仿宋_GB2312" w:hAnsi="华文楷体"/>
                <w:b/>
                <w:color w:val="000000"/>
                <w:szCs w:val="21"/>
              </w:rPr>
            </w:pPr>
          </w:p>
          <w:p w:rsidR="00DC1AB6" w:rsidRDefault="00DC1AB6" w:rsidP="00CE77D0">
            <w:pPr>
              <w:rPr>
                <w:rFonts w:ascii="仿宋_GB2312" w:eastAsia="仿宋_GB2312" w:hAnsi="华文楷体"/>
                <w:b/>
                <w:color w:val="000000"/>
                <w:szCs w:val="21"/>
              </w:rPr>
            </w:pPr>
          </w:p>
          <w:p w:rsidR="00DC1AB6" w:rsidRPr="00DC1AB6" w:rsidRDefault="00DC1AB6" w:rsidP="00DC1AB6">
            <w:pPr>
              <w:ind w:firstLineChars="1500" w:firstLine="3150"/>
              <w:rPr>
                <w:rFonts w:ascii="仿宋_GB2312" w:eastAsia="仿宋_GB2312" w:hAnsi="华文楷体"/>
                <w:b/>
                <w:color w:val="000000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color w:val="000000"/>
                <w:szCs w:val="21"/>
              </w:rPr>
              <w:t>部门签字（部门盖章）：                      年     月     日</w:t>
            </w:r>
          </w:p>
          <w:p w:rsidR="00DC1AB6" w:rsidRPr="004E792C" w:rsidRDefault="00DC1AB6" w:rsidP="00CE77D0">
            <w:pPr>
              <w:rPr>
                <w:rFonts w:ascii="仿宋_GB2312" w:eastAsia="仿宋_GB2312" w:hAnsi="华文楷体"/>
                <w:b/>
                <w:color w:val="000000"/>
                <w:szCs w:val="21"/>
              </w:rPr>
            </w:pPr>
            <w:r w:rsidRPr="004E792C">
              <w:rPr>
                <w:rFonts w:ascii="仿宋_GB2312" w:eastAsia="仿宋_GB2312" w:hAnsi="华文楷体" w:hint="eastAsia"/>
                <w:b/>
                <w:color w:val="000000"/>
                <w:szCs w:val="21"/>
              </w:rPr>
              <w:t>单位意见：</w:t>
            </w:r>
          </w:p>
          <w:p w:rsidR="00DC1AB6" w:rsidRPr="00C0084D" w:rsidRDefault="00DC1AB6" w:rsidP="00CE77D0">
            <w:pPr>
              <w:rPr>
                <w:rFonts w:ascii="仿宋_GB2312" w:eastAsia="仿宋_GB2312" w:hAnsi="华文楷体"/>
                <w:b/>
                <w:szCs w:val="21"/>
              </w:rPr>
            </w:pPr>
          </w:p>
          <w:p w:rsidR="00DC1AB6" w:rsidRPr="00C0084D" w:rsidRDefault="00DC1AB6" w:rsidP="00CE77D0">
            <w:pPr>
              <w:rPr>
                <w:rFonts w:ascii="仿宋_GB2312" w:eastAsia="仿宋_GB2312" w:hAnsi="华文楷体"/>
                <w:b/>
                <w:szCs w:val="21"/>
              </w:rPr>
            </w:pPr>
          </w:p>
          <w:p w:rsidR="00DC1AB6" w:rsidRDefault="00DC1AB6" w:rsidP="00CE77D0">
            <w:pPr>
              <w:rPr>
                <w:rFonts w:ascii="仿宋_GB2312" w:eastAsia="仿宋_GB2312" w:hAnsi="华文楷体" w:hint="eastAsia"/>
                <w:b/>
                <w:szCs w:val="21"/>
              </w:rPr>
            </w:pPr>
          </w:p>
          <w:p w:rsidR="0076113E" w:rsidRDefault="0076113E" w:rsidP="00CE77D0">
            <w:pPr>
              <w:rPr>
                <w:rFonts w:ascii="仿宋_GB2312" w:eastAsia="仿宋_GB2312" w:hAnsi="华文楷体" w:hint="eastAsia"/>
                <w:b/>
                <w:szCs w:val="21"/>
              </w:rPr>
            </w:pPr>
          </w:p>
          <w:p w:rsidR="0076113E" w:rsidRDefault="0076113E" w:rsidP="00CE77D0">
            <w:pPr>
              <w:rPr>
                <w:rFonts w:ascii="仿宋_GB2312" w:eastAsia="仿宋_GB2312" w:hAnsi="华文楷体" w:hint="eastAsia"/>
                <w:b/>
                <w:szCs w:val="21"/>
              </w:rPr>
            </w:pPr>
          </w:p>
          <w:p w:rsidR="0076113E" w:rsidRDefault="0076113E" w:rsidP="00CE77D0">
            <w:pPr>
              <w:rPr>
                <w:rFonts w:ascii="仿宋_GB2312" w:eastAsia="仿宋_GB2312" w:hAnsi="华文楷体" w:hint="eastAsia"/>
                <w:b/>
                <w:szCs w:val="21"/>
              </w:rPr>
            </w:pPr>
          </w:p>
          <w:p w:rsidR="0076113E" w:rsidRDefault="0076113E" w:rsidP="00CE77D0">
            <w:pPr>
              <w:rPr>
                <w:rFonts w:ascii="仿宋_GB2312" w:eastAsia="仿宋_GB2312" w:hAnsi="华文楷体" w:hint="eastAsia"/>
                <w:b/>
                <w:szCs w:val="21"/>
              </w:rPr>
            </w:pPr>
          </w:p>
          <w:p w:rsidR="0076113E" w:rsidRDefault="0076113E" w:rsidP="00CE77D0">
            <w:pPr>
              <w:rPr>
                <w:rFonts w:ascii="仿宋_GB2312" w:eastAsia="仿宋_GB2312" w:hAnsi="华文楷体" w:hint="eastAsia"/>
                <w:b/>
                <w:szCs w:val="21"/>
              </w:rPr>
            </w:pPr>
          </w:p>
          <w:p w:rsidR="0076113E" w:rsidRDefault="0076113E" w:rsidP="00CE77D0">
            <w:pPr>
              <w:rPr>
                <w:rFonts w:ascii="仿宋_GB2312" w:eastAsia="仿宋_GB2312" w:hAnsi="华文楷体" w:hint="eastAsia"/>
                <w:b/>
                <w:szCs w:val="21"/>
              </w:rPr>
            </w:pPr>
          </w:p>
          <w:p w:rsidR="0076113E" w:rsidRPr="00C0084D" w:rsidRDefault="0076113E" w:rsidP="00CE77D0">
            <w:pPr>
              <w:rPr>
                <w:rFonts w:ascii="仿宋_GB2312" w:eastAsia="仿宋_GB2312" w:hAnsi="华文楷体"/>
                <w:b/>
                <w:szCs w:val="21"/>
              </w:rPr>
            </w:pPr>
          </w:p>
          <w:p w:rsidR="00DC1AB6" w:rsidRPr="00C0084D" w:rsidRDefault="00DC1AB6" w:rsidP="00CE77D0">
            <w:pPr>
              <w:rPr>
                <w:rFonts w:ascii="仿宋_GB2312" w:eastAsia="仿宋_GB2312" w:hAnsi="华文楷体"/>
                <w:b/>
                <w:szCs w:val="21"/>
              </w:rPr>
            </w:pPr>
          </w:p>
          <w:p w:rsidR="00DC1AB6" w:rsidRPr="00C0084D" w:rsidRDefault="00DC1AB6" w:rsidP="00DC1AB6">
            <w:pPr>
              <w:ind w:firstLineChars="1450" w:firstLine="3045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 xml:space="preserve">单位签字（单位盖章）：                       年    月   </w:t>
            </w:r>
            <w:r>
              <w:rPr>
                <w:rFonts w:ascii="仿宋_GB2312" w:eastAsia="仿宋_GB2312" w:hAnsi="华文楷体" w:hint="eastAsia"/>
                <w:szCs w:val="21"/>
              </w:rPr>
              <w:t xml:space="preserve"> </w:t>
            </w:r>
            <w:r w:rsidRPr="00C0084D">
              <w:rPr>
                <w:rFonts w:ascii="仿宋_GB2312" w:eastAsia="仿宋_GB2312" w:hAnsi="华文楷体" w:hint="eastAsia"/>
                <w:szCs w:val="21"/>
              </w:rPr>
              <w:t>日</w:t>
            </w:r>
          </w:p>
        </w:tc>
      </w:tr>
      <w:tr w:rsidR="00DC1AB6" w:rsidRPr="00C0084D" w:rsidTr="009A6C65">
        <w:trPr>
          <w:trHeight w:val="600"/>
          <w:jc w:val="center"/>
        </w:trPr>
        <w:tc>
          <w:tcPr>
            <w:tcW w:w="773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备注</w:t>
            </w:r>
          </w:p>
        </w:tc>
        <w:tc>
          <w:tcPr>
            <w:tcW w:w="10051" w:type="dxa"/>
            <w:gridSpan w:val="11"/>
            <w:vAlign w:val="center"/>
          </w:tcPr>
          <w:p w:rsidR="00DC1AB6" w:rsidRPr="00C0084D" w:rsidRDefault="00DC1AB6" w:rsidP="00CE77D0">
            <w:pPr>
              <w:rPr>
                <w:rFonts w:ascii="仿宋_GB2312" w:eastAsia="仿宋_GB2312" w:hAnsi="华文楷体"/>
                <w:szCs w:val="21"/>
              </w:rPr>
            </w:pPr>
          </w:p>
          <w:p w:rsidR="00DC1AB6" w:rsidRPr="00C0084D" w:rsidRDefault="00DC1AB6" w:rsidP="00CE77D0">
            <w:pPr>
              <w:rPr>
                <w:rFonts w:ascii="仿宋_GB2312" w:eastAsia="仿宋_GB2312" w:hAnsi="华文楷体"/>
                <w:szCs w:val="21"/>
              </w:rPr>
            </w:pPr>
          </w:p>
        </w:tc>
      </w:tr>
      <w:tr w:rsidR="00DC1AB6" w:rsidRPr="00C0084D" w:rsidTr="009A6C65">
        <w:trPr>
          <w:trHeight w:val="1978"/>
          <w:jc w:val="center"/>
        </w:trPr>
        <w:tc>
          <w:tcPr>
            <w:tcW w:w="773" w:type="dxa"/>
            <w:vAlign w:val="center"/>
          </w:tcPr>
          <w:p w:rsidR="00DC1AB6" w:rsidRPr="00C0084D" w:rsidRDefault="00DC1AB6" w:rsidP="00CE77D0">
            <w:pPr>
              <w:jc w:val="center"/>
              <w:rPr>
                <w:rFonts w:ascii="仿宋_GB2312" w:eastAsia="仿宋_GB2312" w:hAnsi="华文楷体"/>
                <w:szCs w:val="21"/>
              </w:rPr>
            </w:pPr>
            <w:r w:rsidRPr="00C0084D">
              <w:rPr>
                <w:rFonts w:ascii="仿宋_GB2312" w:eastAsia="仿宋_GB2312" w:hAnsi="华文楷体" w:hint="eastAsia"/>
                <w:szCs w:val="21"/>
              </w:rPr>
              <w:t>说明</w:t>
            </w:r>
          </w:p>
        </w:tc>
        <w:tc>
          <w:tcPr>
            <w:tcW w:w="10051" w:type="dxa"/>
            <w:gridSpan w:val="11"/>
            <w:vAlign w:val="center"/>
          </w:tcPr>
          <w:p w:rsidR="00DC1AB6" w:rsidRPr="00276B4F" w:rsidRDefault="00DC1AB6" w:rsidP="00CE77D0">
            <w:pPr>
              <w:spacing w:line="276" w:lineRule="auto"/>
              <w:rPr>
                <w:rFonts w:ascii="楷体" w:eastAsia="楷体" w:hAnsi="楷体"/>
                <w:color w:val="000000"/>
                <w:szCs w:val="21"/>
              </w:rPr>
            </w:pPr>
            <w:r w:rsidRPr="00276B4F">
              <w:rPr>
                <w:rFonts w:ascii="楷体" w:eastAsia="楷体" w:hAnsi="楷体" w:hint="eastAsia"/>
                <w:szCs w:val="21"/>
              </w:rPr>
              <w:t>1．本表须</w:t>
            </w:r>
            <w:r w:rsidRPr="00276B4F">
              <w:rPr>
                <w:rFonts w:ascii="楷体" w:eastAsia="楷体" w:hAnsi="楷体" w:hint="eastAsia"/>
                <w:color w:val="000000"/>
                <w:szCs w:val="21"/>
              </w:rPr>
              <w:t>正反面打印；</w:t>
            </w:r>
          </w:p>
          <w:p w:rsidR="00DC1AB6" w:rsidRPr="00276B4F" w:rsidRDefault="00DC1AB6" w:rsidP="00CE77D0">
            <w:pPr>
              <w:spacing w:line="276" w:lineRule="auto"/>
              <w:rPr>
                <w:rFonts w:ascii="楷体" w:eastAsia="楷体" w:hAnsi="楷体"/>
                <w:color w:val="000000"/>
                <w:szCs w:val="21"/>
              </w:rPr>
            </w:pPr>
            <w:r w:rsidRPr="00276B4F">
              <w:rPr>
                <w:rFonts w:ascii="楷体" w:eastAsia="楷体" w:hAnsi="楷体" w:hint="eastAsia"/>
                <w:color w:val="000000"/>
                <w:szCs w:val="21"/>
              </w:rPr>
              <w:t>2．各类证件需附一份复印件；</w:t>
            </w:r>
          </w:p>
          <w:p w:rsidR="00DC1AB6" w:rsidRPr="00276B4F" w:rsidRDefault="00DC1AB6" w:rsidP="00CE77D0">
            <w:pPr>
              <w:spacing w:line="276" w:lineRule="auto"/>
              <w:rPr>
                <w:rFonts w:ascii="楷体" w:eastAsia="楷体" w:hAnsi="楷体"/>
                <w:color w:val="000000"/>
                <w:szCs w:val="21"/>
              </w:rPr>
            </w:pPr>
            <w:r w:rsidRPr="00276B4F">
              <w:rPr>
                <w:rFonts w:ascii="楷体" w:eastAsia="楷体" w:hAnsi="楷体" w:hint="eastAsia"/>
                <w:color w:val="000000"/>
                <w:szCs w:val="21"/>
              </w:rPr>
              <w:t>3．请如实、完整填写“参加工作时间（指参加第一份工作起始时间）”、“加入西矿时间（最近一次在西部矿业内连续工作的起始时间”）和“主要工作简历”栏，并提供原所在单位的入职或合同解除文原件或原始资料，以此作为认定工作时间或加入西部矿业工作时间依据。</w:t>
            </w:r>
          </w:p>
          <w:p w:rsidR="00DC1AB6" w:rsidRPr="00276B4F" w:rsidRDefault="00DC1AB6" w:rsidP="00CE77D0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276B4F">
              <w:rPr>
                <w:rFonts w:ascii="楷体" w:eastAsia="楷体" w:hAnsi="楷体" w:hint="eastAsia"/>
                <w:color w:val="000000"/>
                <w:szCs w:val="21"/>
              </w:rPr>
              <w:t>4．“所在单位意见”栏中，机关应聘者由部门领导签字，公司下属单位应聘者必须由部门领导和单位一把手</w:t>
            </w:r>
            <w:r w:rsidRPr="00276B4F">
              <w:rPr>
                <w:rFonts w:ascii="楷体" w:eastAsia="楷体" w:hAnsi="楷体" w:hint="eastAsia"/>
                <w:szCs w:val="21"/>
              </w:rPr>
              <w:t>共同签字方可报名参加应聘。</w:t>
            </w:r>
          </w:p>
          <w:p w:rsidR="00DC1AB6" w:rsidRPr="00276B4F" w:rsidRDefault="00DC1AB6" w:rsidP="00CE77D0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276B4F">
              <w:rPr>
                <w:rFonts w:ascii="楷体" w:eastAsia="楷体" w:hAnsi="楷体" w:hint="eastAsia"/>
                <w:szCs w:val="21"/>
              </w:rPr>
              <w:t>5．本人承诺以上所填写的内容完整属实，并无虚假、违法违纪行为，否则，一经被查实，将不予以录用或本人自愿接受解除劳动合同（关系）处理。</w:t>
            </w:r>
          </w:p>
          <w:p w:rsidR="00DC1AB6" w:rsidRPr="00276B4F" w:rsidRDefault="00DC1AB6" w:rsidP="00CE77D0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276B4F">
              <w:rPr>
                <w:rFonts w:ascii="楷体" w:eastAsia="楷体" w:hAnsi="楷体" w:hint="eastAsia"/>
                <w:szCs w:val="21"/>
              </w:rPr>
              <w:t xml:space="preserve">                          </w:t>
            </w:r>
          </w:p>
          <w:p w:rsidR="00DC1AB6" w:rsidRPr="007815A0" w:rsidRDefault="00DC1AB6" w:rsidP="00CE77D0">
            <w:pPr>
              <w:ind w:firstLineChars="1545" w:firstLine="3244"/>
              <w:rPr>
                <w:rFonts w:ascii="仿宋_GB2312" w:eastAsia="仿宋_GB2312" w:hAnsi="华文楷体"/>
                <w:szCs w:val="21"/>
              </w:rPr>
            </w:pPr>
            <w:r w:rsidRPr="00276B4F">
              <w:rPr>
                <w:rFonts w:ascii="楷体" w:eastAsia="楷体" w:hAnsi="楷体" w:hint="eastAsia"/>
                <w:szCs w:val="21"/>
              </w:rPr>
              <w:t>填写人签名（手写签名）：                       年   月   日</w:t>
            </w:r>
          </w:p>
        </w:tc>
      </w:tr>
    </w:tbl>
    <w:p w:rsidR="00FD7BDC" w:rsidRPr="00333A87" w:rsidRDefault="00FD7BDC" w:rsidP="00333A87"/>
    <w:sectPr w:rsidR="00FD7BDC" w:rsidRPr="00333A87" w:rsidSect="00A53B38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430" w:rsidRDefault="00D75430" w:rsidP="00C24F1C">
      <w:r>
        <w:separator/>
      </w:r>
    </w:p>
  </w:endnote>
  <w:endnote w:type="continuationSeparator" w:id="1">
    <w:p w:rsidR="00D75430" w:rsidRDefault="00D75430" w:rsidP="00C24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430" w:rsidRDefault="00D75430" w:rsidP="00C24F1C">
      <w:r>
        <w:separator/>
      </w:r>
    </w:p>
  </w:footnote>
  <w:footnote w:type="continuationSeparator" w:id="1">
    <w:p w:rsidR="00D75430" w:rsidRDefault="00D75430" w:rsidP="00C24F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B38"/>
    <w:rsid w:val="00014C6E"/>
    <w:rsid w:val="00276B4F"/>
    <w:rsid w:val="002A673B"/>
    <w:rsid w:val="002B1663"/>
    <w:rsid w:val="00333A87"/>
    <w:rsid w:val="003F522E"/>
    <w:rsid w:val="004B3DF9"/>
    <w:rsid w:val="004E05FE"/>
    <w:rsid w:val="00547387"/>
    <w:rsid w:val="007503BB"/>
    <w:rsid w:val="0076113E"/>
    <w:rsid w:val="007815A0"/>
    <w:rsid w:val="008773C2"/>
    <w:rsid w:val="009A6C65"/>
    <w:rsid w:val="00A53B38"/>
    <w:rsid w:val="00C24F1C"/>
    <w:rsid w:val="00D75430"/>
    <w:rsid w:val="00DC1AB6"/>
    <w:rsid w:val="00E80FE1"/>
    <w:rsid w:val="00FD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4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4F1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4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4F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150</Words>
  <Characters>857</Characters>
  <Application>Microsoft Office Word</Application>
  <DocSecurity>0</DocSecurity>
  <Lines>7</Lines>
  <Paragraphs>2</Paragraphs>
  <ScaleCrop>false</ScaleCrop>
  <Company>CHINA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刘玲01</cp:lastModifiedBy>
  <cp:revision>8</cp:revision>
  <dcterms:created xsi:type="dcterms:W3CDTF">2018-06-23T02:57:00Z</dcterms:created>
  <dcterms:modified xsi:type="dcterms:W3CDTF">2020-03-16T06:51:00Z</dcterms:modified>
</cp:coreProperties>
</file>